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DD1C" w14:textId="77777777" w:rsidR="00B004A7" w:rsidRPr="00B004A7" w:rsidRDefault="00100B4C" w:rsidP="00100B4C">
      <w:pPr>
        <w:jc w:val="center"/>
      </w:pPr>
      <w:r w:rsidRPr="00100B4C">
        <w:rPr>
          <w:noProof/>
          <w:lang w:eastAsia="en-GB"/>
        </w:rPr>
        <w:drawing>
          <wp:inline distT="0" distB="0" distL="0" distR="0" wp14:anchorId="40B407DC" wp14:editId="559E490E">
            <wp:extent cx="1752600" cy="1971675"/>
            <wp:effectExtent l="0" t="0" r="0" b="9525"/>
            <wp:docPr id="1" name="Picture 1" descr="\\avalon\home\college\do253\System Files\Desktop\lion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valon\home\college\do253\System Files\Desktop\lion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B8F97" w14:textId="77777777" w:rsidR="00B004A7" w:rsidRPr="00652D43" w:rsidRDefault="00B004A7" w:rsidP="00B004A7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652D43">
        <w:rPr>
          <w:rFonts w:cstheme="minorHAnsi"/>
          <w:b/>
          <w:bCs/>
          <w:color w:val="FF0000"/>
          <w:sz w:val="28"/>
          <w:szCs w:val="28"/>
        </w:rPr>
        <w:t>College wine list</w:t>
      </w:r>
    </w:p>
    <w:p w14:paraId="56698993" w14:textId="302596AA" w:rsidR="00315210" w:rsidRPr="00652D43" w:rsidRDefault="00785D79" w:rsidP="00B004A7">
      <w:pPr>
        <w:jc w:val="center"/>
        <w:rPr>
          <w:rFonts w:cstheme="minorHAnsi"/>
          <w:b/>
          <w:bCs/>
          <w:color w:val="FF0000"/>
        </w:rPr>
      </w:pPr>
      <w:r w:rsidRPr="00652D43">
        <w:rPr>
          <w:rFonts w:cstheme="minorHAnsi"/>
          <w:b/>
          <w:bCs/>
          <w:color w:val="FF0000"/>
        </w:rPr>
        <w:t xml:space="preserve">Non-alcoholic sparkling wine </w:t>
      </w:r>
    </w:p>
    <w:p w14:paraId="7CBF5EEC" w14:textId="4186DA93" w:rsidR="001C0EF1" w:rsidRPr="00652D43" w:rsidRDefault="001C0EF1" w:rsidP="001C0EF1">
      <w:pPr>
        <w:jc w:val="center"/>
        <w:rPr>
          <w:rFonts w:cstheme="minorHAnsi"/>
          <w:b/>
          <w:bCs/>
          <w:lang w:val="en-US"/>
        </w:rPr>
      </w:pPr>
      <w:proofErr w:type="spellStart"/>
      <w:r w:rsidRPr="00652D43">
        <w:rPr>
          <w:rFonts w:cstheme="minorHAnsi"/>
          <w:b/>
          <w:bCs/>
          <w:lang w:val="en-US"/>
        </w:rPr>
        <w:t>Noughty</w:t>
      </w:r>
      <w:proofErr w:type="spellEnd"/>
      <w:r w:rsidRPr="00652D43">
        <w:rPr>
          <w:rFonts w:cstheme="minorHAnsi"/>
          <w:b/>
          <w:bCs/>
          <w:lang w:val="en-US"/>
        </w:rPr>
        <w:t xml:space="preserve"> Non-Alcoholic Sparkling Chardonnay £15.65</w:t>
      </w:r>
    </w:p>
    <w:p w14:paraId="54A97061" w14:textId="77777777" w:rsidR="001C0EF1" w:rsidRPr="00652D43" w:rsidRDefault="001C0EF1" w:rsidP="001C0EF1">
      <w:pPr>
        <w:jc w:val="center"/>
        <w:rPr>
          <w:rFonts w:cstheme="minorHAnsi"/>
          <w:lang w:val="en-US"/>
        </w:rPr>
      </w:pPr>
      <w:r w:rsidRPr="00652D43">
        <w:rPr>
          <w:rFonts w:cstheme="minorHAnsi"/>
          <w:lang w:val="en-US"/>
        </w:rPr>
        <w:t xml:space="preserve">Organic vegan sparkling Chardonnay has been dealcoholized to retain the rich </w:t>
      </w:r>
      <w:proofErr w:type="spellStart"/>
      <w:r w:rsidRPr="00652D43">
        <w:rPr>
          <w:rFonts w:cstheme="minorHAnsi"/>
          <w:lang w:val="en-US"/>
        </w:rPr>
        <w:t>flavour</w:t>
      </w:r>
      <w:proofErr w:type="spellEnd"/>
      <w:r w:rsidRPr="00652D43">
        <w:rPr>
          <w:rFonts w:cstheme="minorHAnsi"/>
          <w:lang w:val="en-US"/>
        </w:rPr>
        <w:t xml:space="preserve"> of this beautifully crafted bottle. Elegant pale </w:t>
      </w:r>
      <w:proofErr w:type="spellStart"/>
      <w:r w:rsidRPr="00652D43">
        <w:rPr>
          <w:rFonts w:cstheme="minorHAnsi"/>
          <w:lang w:val="en-US"/>
        </w:rPr>
        <w:t>colour</w:t>
      </w:r>
      <w:proofErr w:type="spellEnd"/>
      <w:r w:rsidRPr="00652D43">
        <w:rPr>
          <w:rFonts w:cstheme="minorHAnsi"/>
          <w:lang w:val="en-US"/>
        </w:rPr>
        <w:t xml:space="preserve"> with a crisp and ripe apple scent accompanied by a touch of sweetness. Certifications: Certified organic, vegan and halal</w:t>
      </w:r>
    </w:p>
    <w:p w14:paraId="71436497" w14:textId="77777777" w:rsidR="003B7AC1" w:rsidRPr="00652D43" w:rsidRDefault="003B7AC1" w:rsidP="001C0EF1">
      <w:pPr>
        <w:jc w:val="center"/>
        <w:rPr>
          <w:rFonts w:cstheme="minorHAnsi"/>
          <w:b/>
          <w:bCs/>
          <w:lang w:val="en-US"/>
        </w:rPr>
      </w:pPr>
    </w:p>
    <w:p w14:paraId="27A11E97" w14:textId="5DB48446" w:rsidR="001C0EF1" w:rsidRPr="00652D43" w:rsidRDefault="003B7AC1" w:rsidP="001C0EF1">
      <w:pPr>
        <w:jc w:val="center"/>
        <w:rPr>
          <w:rFonts w:cstheme="minorHAnsi"/>
          <w:b/>
          <w:bCs/>
          <w:lang w:val="en-US"/>
        </w:rPr>
      </w:pPr>
      <w:r w:rsidRPr="00652D43">
        <w:rPr>
          <w:rFonts w:cstheme="minorHAnsi"/>
          <w:b/>
          <w:bCs/>
          <w:lang w:val="en-US"/>
        </w:rPr>
        <w:t>L</w:t>
      </w:r>
      <w:r w:rsidR="001C0EF1" w:rsidRPr="00652D43">
        <w:rPr>
          <w:rFonts w:cstheme="minorHAnsi"/>
          <w:b/>
          <w:bCs/>
          <w:lang w:val="en-US"/>
        </w:rPr>
        <w:t xml:space="preserve">a </w:t>
      </w:r>
      <w:proofErr w:type="spellStart"/>
      <w:r w:rsidR="001C0EF1" w:rsidRPr="00652D43">
        <w:rPr>
          <w:rFonts w:cstheme="minorHAnsi"/>
          <w:b/>
          <w:bCs/>
          <w:lang w:val="en-US"/>
        </w:rPr>
        <w:t>Gioiosa</w:t>
      </w:r>
      <w:proofErr w:type="spellEnd"/>
      <w:r w:rsidR="001C0EF1" w:rsidRPr="00652D43">
        <w:rPr>
          <w:rFonts w:cstheme="minorHAnsi"/>
          <w:b/>
          <w:bCs/>
          <w:lang w:val="en-US"/>
        </w:rPr>
        <w:t xml:space="preserve"> 0% Sparkling Wine</w:t>
      </w:r>
      <w:r w:rsidR="00725AE4" w:rsidRPr="00652D43">
        <w:rPr>
          <w:rFonts w:cstheme="minorHAnsi"/>
          <w:b/>
          <w:bCs/>
          <w:lang w:val="en-US"/>
        </w:rPr>
        <w:t xml:space="preserve"> £14.50</w:t>
      </w:r>
    </w:p>
    <w:p w14:paraId="6B1F5E26" w14:textId="77777777" w:rsidR="001C0EF1" w:rsidRPr="00652D43" w:rsidRDefault="001C0EF1" w:rsidP="001C0EF1">
      <w:pPr>
        <w:jc w:val="center"/>
        <w:rPr>
          <w:rFonts w:cstheme="minorHAnsi"/>
          <w:color w:val="333333"/>
          <w:shd w:val="clear" w:color="auto" w:fill="FFFFFF"/>
        </w:rPr>
      </w:pPr>
      <w:r w:rsidRPr="00652D43">
        <w:rPr>
          <w:rFonts w:cstheme="minorHAnsi"/>
          <w:color w:val="333333"/>
          <w:shd w:val="clear" w:color="auto" w:fill="FFFFFF"/>
        </w:rPr>
        <w:t xml:space="preserve">A delicious and fresh sparkling wine alternative with notes of elderflower, juicy </w:t>
      </w:r>
      <w:proofErr w:type="gramStart"/>
      <w:r w:rsidRPr="00652D43">
        <w:rPr>
          <w:rFonts w:cstheme="minorHAnsi"/>
          <w:color w:val="333333"/>
          <w:shd w:val="clear" w:color="auto" w:fill="FFFFFF"/>
        </w:rPr>
        <w:t>apple</w:t>
      </w:r>
      <w:proofErr w:type="gramEnd"/>
      <w:r w:rsidRPr="00652D43">
        <w:rPr>
          <w:rFonts w:cstheme="minorHAnsi"/>
          <w:color w:val="333333"/>
          <w:shd w:val="clear" w:color="auto" w:fill="FFFFFF"/>
        </w:rPr>
        <w:t xml:space="preserve"> and pear.</w:t>
      </w:r>
    </w:p>
    <w:p w14:paraId="2D6BB9BD" w14:textId="67462AA8" w:rsidR="001C0EF1" w:rsidRPr="00652D43" w:rsidRDefault="001C0EF1" w:rsidP="00725AE4">
      <w:pPr>
        <w:rPr>
          <w:rFonts w:cstheme="minorHAnsi"/>
          <w:color w:val="333333"/>
          <w:sz w:val="18"/>
          <w:szCs w:val="18"/>
          <w:shd w:val="clear" w:color="auto" w:fill="FFFFFF"/>
        </w:rPr>
      </w:pPr>
    </w:p>
    <w:p w14:paraId="06173255" w14:textId="48FAE322" w:rsidR="003E5526" w:rsidRPr="00652D43" w:rsidRDefault="003E5526" w:rsidP="003E5526">
      <w:pPr>
        <w:jc w:val="center"/>
        <w:rPr>
          <w:rFonts w:cstheme="minorHAnsi"/>
          <w:b/>
          <w:bCs/>
          <w:color w:val="FF0000"/>
        </w:rPr>
      </w:pPr>
      <w:r w:rsidRPr="00652D43">
        <w:rPr>
          <w:rFonts w:cstheme="minorHAnsi"/>
          <w:b/>
          <w:bCs/>
          <w:color w:val="FF0000"/>
        </w:rPr>
        <w:t>Non-</w:t>
      </w:r>
      <w:r w:rsidR="00B83F48" w:rsidRPr="00652D43">
        <w:rPr>
          <w:rFonts w:cstheme="minorHAnsi"/>
          <w:b/>
          <w:bCs/>
          <w:color w:val="FF0000"/>
        </w:rPr>
        <w:t>alcoholic</w:t>
      </w:r>
      <w:r w:rsidRPr="00652D43">
        <w:rPr>
          <w:rFonts w:cstheme="minorHAnsi"/>
          <w:b/>
          <w:bCs/>
          <w:color w:val="FF0000"/>
        </w:rPr>
        <w:t xml:space="preserve"> </w:t>
      </w:r>
      <w:r w:rsidR="00B1564A" w:rsidRPr="00652D43">
        <w:rPr>
          <w:rFonts w:cstheme="minorHAnsi"/>
          <w:b/>
          <w:bCs/>
          <w:color w:val="FF0000"/>
        </w:rPr>
        <w:t xml:space="preserve">white </w:t>
      </w:r>
      <w:r w:rsidRPr="00652D43">
        <w:rPr>
          <w:rFonts w:cstheme="minorHAnsi"/>
          <w:b/>
          <w:bCs/>
          <w:color w:val="FF0000"/>
        </w:rPr>
        <w:t>wine</w:t>
      </w:r>
    </w:p>
    <w:p w14:paraId="7882507C" w14:textId="77777777" w:rsidR="00570853" w:rsidRPr="00652D43" w:rsidRDefault="00570853" w:rsidP="00570853">
      <w:pPr>
        <w:jc w:val="center"/>
        <w:rPr>
          <w:rFonts w:cstheme="minorHAnsi"/>
          <w:b/>
          <w:bCs/>
          <w:lang w:val="en-US"/>
        </w:rPr>
      </w:pPr>
      <w:proofErr w:type="spellStart"/>
      <w:r w:rsidRPr="00652D43">
        <w:rPr>
          <w:rFonts w:cstheme="minorHAnsi"/>
          <w:b/>
          <w:bCs/>
          <w:lang w:val="en-US"/>
        </w:rPr>
        <w:t>Noughty</w:t>
      </w:r>
      <w:proofErr w:type="spellEnd"/>
      <w:r w:rsidRPr="00652D43">
        <w:rPr>
          <w:rFonts w:cstheme="minorHAnsi"/>
          <w:b/>
          <w:bCs/>
          <w:lang w:val="en-US"/>
        </w:rPr>
        <w:t xml:space="preserve"> Non-Alcoholic Blanc £15.95</w:t>
      </w:r>
    </w:p>
    <w:p w14:paraId="3A56AE2B" w14:textId="77777777" w:rsidR="00570853" w:rsidRPr="00652D43" w:rsidRDefault="00570853" w:rsidP="00570853">
      <w:pPr>
        <w:jc w:val="center"/>
        <w:rPr>
          <w:rFonts w:cstheme="minorHAnsi"/>
          <w:lang w:val="en-US"/>
        </w:rPr>
      </w:pPr>
      <w:r w:rsidRPr="00652D43">
        <w:rPr>
          <w:rFonts w:cstheme="minorHAnsi"/>
          <w:lang w:val="en-US"/>
        </w:rPr>
        <w:t xml:space="preserve">Beautifully crafted Chardonnay/Chenin Still White Wine from South Africa. &lt;0.5% ABV, Notes of yellow apple, lime and chamomile are present on the nose, with aromas of honeysuckle, citrus </w:t>
      </w:r>
      <w:proofErr w:type="gramStart"/>
      <w:r w:rsidRPr="00652D43">
        <w:rPr>
          <w:rFonts w:cstheme="minorHAnsi"/>
          <w:lang w:val="en-US"/>
        </w:rPr>
        <w:t>fruit</w:t>
      </w:r>
      <w:proofErr w:type="gramEnd"/>
      <w:r w:rsidRPr="00652D43">
        <w:rPr>
          <w:rFonts w:cstheme="minorHAnsi"/>
          <w:lang w:val="en-US"/>
        </w:rPr>
        <w:t xml:space="preserve"> and jasmine on the palate.  Elegant balance of acidity and fruitiness.</w:t>
      </w:r>
    </w:p>
    <w:p w14:paraId="5587DB9C" w14:textId="5BE0D761" w:rsidR="001C0EF1" w:rsidRPr="008B3456" w:rsidRDefault="001C0EF1" w:rsidP="001C0EF1">
      <w:pPr>
        <w:jc w:val="center"/>
        <w:rPr>
          <w:rFonts w:ascii="Gill Sans MT" w:hAnsi="Gill Sans MT"/>
          <w:lang w:val="en-US"/>
        </w:rPr>
      </w:pPr>
    </w:p>
    <w:p w14:paraId="0CAF6619" w14:textId="7FA4FC9F" w:rsidR="003B7AC1" w:rsidRPr="00D75709" w:rsidRDefault="003B7AC1" w:rsidP="003B7AC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Non-</w:t>
      </w:r>
      <w:r w:rsidR="00B83F48">
        <w:rPr>
          <w:b/>
          <w:bCs/>
          <w:color w:val="FF0000"/>
        </w:rPr>
        <w:t>alcoholic</w:t>
      </w:r>
      <w:r>
        <w:rPr>
          <w:b/>
          <w:bCs/>
          <w:color w:val="FF0000"/>
        </w:rPr>
        <w:t xml:space="preserve"> red </w:t>
      </w:r>
      <w:r w:rsidRPr="00D75709">
        <w:rPr>
          <w:b/>
          <w:bCs/>
          <w:color w:val="FF0000"/>
        </w:rPr>
        <w:t>wine</w:t>
      </w:r>
    </w:p>
    <w:p w14:paraId="61854B0E" w14:textId="54D537EF" w:rsidR="008636BA" w:rsidRPr="008636BA" w:rsidRDefault="008636BA" w:rsidP="008636BA">
      <w:pPr>
        <w:jc w:val="center"/>
        <w:rPr>
          <w:rFonts w:cstheme="minorHAnsi"/>
          <w:b/>
          <w:bCs/>
          <w:lang w:val="en-US"/>
        </w:rPr>
      </w:pPr>
      <w:proofErr w:type="spellStart"/>
      <w:r w:rsidRPr="008636BA">
        <w:rPr>
          <w:rFonts w:cstheme="minorHAnsi"/>
          <w:b/>
          <w:bCs/>
          <w:lang w:val="en-US"/>
        </w:rPr>
        <w:t>Noughty</w:t>
      </w:r>
      <w:proofErr w:type="spellEnd"/>
      <w:r w:rsidRPr="008636BA">
        <w:rPr>
          <w:rFonts w:cstheme="minorHAnsi"/>
          <w:b/>
          <w:bCs/>
          <w:lang w:val="en-US"/>
        </w:rPr>
        <w:t xml:space="preserve"> Non-Alcoholic Rouge £15.95</w:t>
      </w:r>
    </w:p>
    <w:p w14:paraId="519D3AD7" w14:textId="77777777" w:rsidR="008636BA" w:rsidRPr="008636BA" w:rsidRDefault="008636BA" w:rsidP="008636BA">
      <w:pPr>
        <w:rPr>
          <w:rFonts w:cstheme="minorHAnsi"/>
          <w:lang w:val="en-US"/>
        </w:rPr>
      </w:pPr>
      <w:r w:rsidRPr="008636BA">
        <w:rPr>
          <w:rFonts w:cstheme="minorHAnsi"/>
          <w:lang w:val="en-US"/>
        </w:rPr>
        <w:t xml:space="preserve">100% </w:t>
      </w:r>
      <w:proofErr w:type="spellStart"/>
      <w:r w:rsidRPr="008636BA">
        <w:rPr>
          <w:rFonts w:cstheme="minorHAnsi"/>
          <w:lang w:val="en-US"/>
        </w:rPr>
        <w:t>syrah</w:t>
      </w:r>
      <w:proofErr w:type="spellEnd"/>
      <w:r w:rsidRPr="008636BA">
        <w:rPr>
          <w:rFonts w:cstheme="minorHAnsi"/>
          <w:lang w:val="en-US"/>
        </w:rPr>
        <w:t xml:space="preserve"> from South Africa. Dealcoholized to 0.5% ABV. </w:t>
      </w:r>
      <w:proofErr w:type="spellStart"/>
      <w:r w:rsidRPr="008636BA">
        <w:rPr>
          <w:rFonts w:cstheme="minorHAnsi"/>
          <w:lang w:val="en-US"/>
        </w:rPr>
        <w:t>Noughty</w:t>
      </w:r>
      <w:proofErr w:type="spellEnd"/>
      <w:r w:rsidRPr="008636BA">
        <w:rPr>
          <w:rFonts w:cstheme="minorHAnsi"/>
          <w:lang w:val="en-US"/>
        </w:rPr>
        <w:t xml:space="preserve"> Rouge is a deliciously well-balanced red wine that is deep ruby red in </w:t>
      </w:r>
      <w:proofErr w:type="spellStart"/>
      <w:r w:rsidRPr="008636BA">
        <w:rPr>
          <w:rFonts w:cstheme="minorHAnsi"/>
          <w:lang w:val="en-US"/>
        </w:rPr>
        <w:t>colour</w:t>
      </w:r>
      <w:proofErr w:type="spellEnd"/>
      <w:r w:rsidRPr="008636BA">
        <w:rPr>
          <w:rFonts w:cstheme="minorHAnsi"/>
          <w:lang w:val="en-US"/>
        </w:rPr>
        <w:t xml:space="preserve"> with hints of ripe red fruit, crushed black pepper, dried rose petal and candied cherries integrated with French oak tannins.</w:t>
      </w:r>
    </w:p>
    <w:p w14:paraId="603AB9CA" w14:textId="77777777" w:rsidR="00570853" w:rsidRDefault="00570853" w:rsidP="00B004A7">
      <w:pPr>
        <w:jc w:val="center"/>
        <w:rPr>
          <w:color w:val="FF0000"/>
        </w:rPr>
      </w:pPr>
    </w:p>
    <w:p w14:paraId="539357A4" w14:textId="77777777" w:rsidR="00570853" w:rsidRDefault="00570853" w:rsidP="00B004A7">
      <w:pPr>
        <w:jc w:val="center"/>
        <w:rPr>
          <w:color w:val="FF0000"/>
        </w:rPr>
      </w:pPr>
    </w:p>
    <w:p w14:paraId="55AB1895" w14:textId="77777777" w:rsidR="00570853" w:rsidRDefault="00570853" w:rsidP="00B004A7">
      <w:pPr>
        <w:jc w:val="center"/>
        <w:rPr>
          <w:color w:val="FF0000"/>
        </w:rPr>
      </w:pPr>
    </w:p>
    <w:p w14:paraId="6B008692" w14:textId="085D0FB7" w:rsidR="006347FB" w:rsidRPr="006B605C" w:rsidRDefault="00B004A7" w:rsidP="006347FB">
      <w:pPr>
        <w:jc w:val="center"/>
        <w:rPr>
          <w:rFonts w:cstheme="minorHAnsi"/>
          <w:b/>
          <w:bCs/>
          <w:color w:val="FF0000"/>
        </w:rPr>
      </w:pPr>
      <w:r w:rsidRPr="006B605C">
        <w:rPr>
          <w:rFonts w:cstheme="minorHAnsi"/>
          <w:b/>
          <w:bCs/>
          <w:color w:val="FF0000"/>
        </w:rPr>
        <w:t>Sparkling wine and Champagne</w:t>
      </w:r>
    </w:p>
    <w:p w14:paraId="75308C36" w14:textId="7F25BA39" w:rsidR="00251E60" w:rsidRPr="006B605C" w:rsidRDefault="00251E60" w:rsidP="00251E60">
      <w:pPr>
        <w:jc w:val="center"/>
        <w:rPr>
          <w:rFonts w:cstheme="minorHAnsi"/>
          <w:b/>
          <w:bCs/>
        </w:rPr>
      </w:pPr>
      <w:r w:rsidRPr="006B605C">
        <w:rPr>
          <w:rFonts w:cstheme="minorHAnsi"/>
          <w:b/>
          <w:bCs/>
        </w:rPr>
        <w:t>Churchill House Prosecco £</w:t>
      </w:r>
      <w:r w:rsidR="009F7B05" w:rsidRPr="006B605C">
        <w:rPr>
          <w:rFonts w:cstheme="minorHAnsi"/>
          <w:b/>
          <w:bCs/>
        </w:rPr>
        <w:t>19.85</w:t>
      </w:r>
    </w:p>
    <w:p w14:paraId="56C75796" w14:textId="7241EA1B" w:rsidR="002B03FF" w:rsidRPr="006B605C" w:rsidRDefault="00251E60" w:rsidP="006347FB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Fresh and gently fruity fizz from </w:t>
      </w:r>
      <w:r w:rsidR="0018659E" w:rsidRPr="006B605C">
        <w:rPr>
          <w:rFonts w:cstheme="minorHAnsi"/>
        </w:rPr>
        <w:t>northeast</w:t>
      </w:r>
      <w:r w:rsidRPr="006B605C">
        <w:rPr>
          <w:rFonts w:cstheme="minorHAnsi"/>
        </w:rPr>
        <w:t xml:space="preserve"> Italy with citrus and green apple aromas. Delicate and lively on the palate with ripe, lightly grapey fruit, zesty acidity and a clean, refreshing </w:t>
      </w:r>
      <w:r w:rsidR="00B6528F" w:rsidRPr="006B605C">
        <w:rPr>
          <w:rFonts w:cstheme="minorHAnsi"/>
        </w:rPr>
        <w:t>finish. Serve</w:t>
      </w:r>
      <w:r w:rsidRPr="006B605C">
        <w:rPr>
          <w:rFonts w:cstheme="minorHAnsi"/>
        </w:rPr>
        <w:t xml:space="preserve"> chilled as an aperitif or with peach juice as a </w:t>
      </w:r>
      <w:r w:rsidR="00B6528F" w:rsidRPr="006B605C">
        <w:rPr>
          <w:rFonts w:cstheme="minorHAnsi"/>
        </w:rPr>
        <w:t>Bellini. Suitable</w:t>
      </w:r>
      <w:r w:rsidRPr="006B605C">
        <w:rPr>
          <w:rFonts w:cstheme="minorHAnsi"/>
        </w:rPr>
        <w:t xml:space="preserve"> for vegetarians.</w:t>
      </w:r>
    </w:p>
    <w:p w14:paraId="1F6B5BB7" w14:textId="0B1AE378" w:rsidR="00B004A7" w:rsidRPr="006B605C" w:rsidRDefault="00F87B6C" w:rsidP="00B004A7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Lunetta Prosecco </w:t>
      </w:r>
      <w:r w:rsidR="00B004A7" w:rsidRPr="006B605C">
        <w:rPr>
          <w:rFonts w:cstheme="minorHAnsi"/>
          <w:b/>
        </w:rPr>
        <w:t>£</w:t>
      </w:r>
      <w:r w:rsidR="00DC203F" w:rsidRPr="006B605C">
        <w:rPr>
          <w:rFonts w:cstheme="minorHAnsi"/>
          <w:b/>
        </w:rPr>
        <w:t>20.10</w:t>
      </w:r>
    </w:p>
    <w:p w14:paraId="74AA2D4E" w14:textId="77777777" w:rsidR="00F87B6C" w:rsidRPr="006B605C" w:rsidRDefault="00F87B6C" w:rsidP="00B004A7">
      <w:pPr>
        <w:jc w:val="center"/>
        <w:rPr>
          <w:rFonts w:cstheme="minorHAnsi"/>
        </w:rPr>
      </w:pPr>
      <w:r w:rsidRPr="006B605C">
        <w:rPr>
          <w:rFonts w:cstheme="minorHAnsi"/>
        </w:rPr>
        <w:t>A deliciously light, dry, fruity Prosecco with hints of apple and peach on the nose and a fresh, softly sparkling palate with characters of soft ripe stone fruits</w:t>
      </w:r>
      <w:r w:rsidR="00315210" w:rsidRPr="006B605C">
        <w:rPr>
          <w:rFonts w:cstheme="minorHAnsi"/>
        </w:rPr>
        <w:t>. Suitable for Vegans.</w:t>
      </w:r>
    </w:p>
    <w:p w14:paraId="3F990185" w14:textId="3A56FF07" w:rsidR="00B004A7" w:rsidRPr="006B605C" w:rsidRDefault="00B004A7" w:rsidP="00B004A7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Les Fleurs Blanches Brut </w:t>
      </w:r>
      <w:r w:rsidR="006B605C" w:rsidRPr="006B605C">
        <w:rPr>
          <w:rFonts w:cstheme="minorHAnsi"/>
          <w:b/>
        </w:rPr>
        <w:t>Sparkling £</w:t>
      </w:r>
      <w:r w:rsidRPr="006B605C">
        <w:rPr>
          <w:rFonts w:cstheme="minorHAnsi"/>
          <w:b/>
        </w:rPr>
        <w:t>22.50</w:t>
      </w:r>
    </w:p>
    <w:p w14:paraId="6BDC32A4" w14:textId="77777777" w:rsidR="00B004A7" w:rsidRPr="006B605C" w:rsidRDefault="00B004A7" w:rsidP="00B004A7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Bright and lively, packed with orchard fruit, and with </w:t>
      </w:r>
      <w:proofErr w:type="gramStart"/>
      <w:r w:rsidRPr="006B605C">
        <w:rPr>
          <w:rFonts w:cstheme="minorHAnsi"/>
        </w:rPr>
        <w:t>all of</w:t>
      </w:r>
      <w:proofErr w:type="gramEnd"/>
      <w:r w:rsidRPr="006B605C">
        <w:rPr>
          <w:rFonts w:cstheme="minorHAnsi"/>
        </w:rPr>
        <w:t xml:space="preserve"> the white flower aromas its name suggests.  The perfect party wine, this is soft, approachable and all too easy to</w:t>
      </w:r>
      <w:r w:rsidR="00315210" w:rsidRPr="006B605C">
        <w:rPr>
          <w:rFonts w:cstheme="minorHAnsi"/>
        </w:rPr>
        <w:t xml:space="preserve"> drink. Suitable for Vegans.  </w:t>
      </w:r>
    </w:p>
    <w:p w14:paraId="798FA9EC" w14:textId="77777777" w:rsidR="00B004A7" w:rsidRPr="006B605C" w:rsidRDefault="00B004A7" w:rsidP="00B004A7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Brut Baron De </w:t>
      </w:r>
      <w:proofErr w:type="spellStart"/>
      <w:r w:rsidRPr="006B605C">
        <w:rPr>
          <w:rFonts w:cstheme="minorHAnsi"/>
          <w:b/>
        </w:rPr>
        <w:t>Marck</w:t>
      </w:r>
      <w:proofErr w:type="spellEnd"/>
      <w:r w:rsidRPr="006B605C">
        <w:rPr>
          <w:rFonts w:cstheme="minorHAnsi"/>
          <w:b/>
        </w:rPr>
        <w:t xml:space="preserve"> NV £45.20</w:t>
      </w:r>
    </w:p>
    <w:p w14:paraId="7158D9FE" w14:textId="2012A474" w:rsidR="00E929B7" w:rsidRPr="006B605C" w:rsidRDefault="00E929B7" w:rsidP="00E929B7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Delicate and discreet aromatics with a lively mousse and soft mouth feel. A </w:t>
      </w:r>
      <w:r w:rsidR="006B605C" w:rsidRPr="006B605C">
        <w:rPr>
          <w:rFonts w:cstheme="minorHAnsi"/>
        </w:rPr>
        <w:t>well-balanced</w:t>
      </w:r>
      <w:r w:rsidRPr="006B605C">
        <w:rPr>
          <w:rFonts w:cstheme="minorHAnsi"/>
        </w:rPr>
        <w:t xml:space="preserve"> Champagne with a delightful finish.</w:t>
      </w:r>
    </w:p>
    <w:p w14:paraId="78AFE313" w14:textId="77777777" w:rsidR="00E929B7" w:rsidRPr="006B605C" w:rsidRDefault="00E929B7" w:rsidP="00E929B7">
      <w:pPr>
        <w:jc w:val="center"/>
        <w:rPr>
          <w:rFonts w:cstheme="minorHAnsi"/>
        </w:rPr>
      </w:pPr>
    </w:p>
    <w:p w14:paraId="7D313E32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6431E195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12156268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45425F84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0D4892A8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0A540775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515EEDFB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49343DD2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1CD48D9E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243B8306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18ACB01D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25871106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5290DF41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3D0A4B13" w14:textId="49A4CE73" w:rsidR="00B004A7" w:rsidRPr="006B605C" w:rsidRDefault="00B004A7" w:rsidP="00F87B6C">
      <w:pPr>
        <w:jc w:val="center"/>
        <w:rPr>
          <w:rFonts w:cstheme="minorHAnsi"/>
          <w:b/>
          <w:bCs/>
          <w:color w:val="FF0000"/>
        </w:rPr>
      </w:pPr>
      <w:r w:rsidRPr="006B605C">
        <w:rPr>
          <w:rFonts w:cstheme="minorHAnsi"/>
          <w:b/>
          <w:bCs/>
          <w:color w:val="FF0000"/>
        </w:rPr>
        <w:lastRenderedPageBreak/>
        <w:t>White wine</w:t>
      </w:r>
    </w:p>
    <w:p w14:paraId="3F77DACD" w14:textId="075543B7" w:rsidR="00F87B6C" w:rsidRPr="006B605C" w:rsidRDefault="005B1E40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Los Tres </w:t>
      </w:r>
      <w:r w:rsidR="00284FE4" w:rsidRPr="006B605C">
        <w:rPr>
          <w:rFonts w:cstheme="minorHAnsi"/>
          <w:b/>
        </w:rPr>
        <w:t xml:space="preserve">Sauvignon Blanc Los Tres </w:t>
      </w:r>
      <w:proofErr w:type="spellStart"/>
      <w:r w:rsidR="00284FE4" w:rsidRPr="006B605C">
        <w:rPr>
          <w:rFonts w:cstheme="minorHAnsi"/>
          <w:b/>
        </w:rPr>
        <w:t>Curas</w:t>
      </w:r>
      <w:proofErr w:type="spellEnd"/>
      <w:r w:rsidR="00284FE4" w:rsidRPr="006B605C">
        <w:rPr>
          <w:rFonts w:cstheme="minorHAnsi"/>
          <w:b/>
        </w:rPr>
        <w:t xml:space="preserve"> </w:t>
      </w:r>
      <w:r w:rsidR="00C63321" w:rsidRPr="006B605C">
        <w:rPr>
          <w:rFonts w:cstheme="minorHAnsi"/>
          <w:b/>
        </w:rPr>
        <w:t>£14.</w:t>
      </w:r>
      <w:r w:rsidR="009A6939" w:rsidRPr="006B605C">
        <w:rPr>
          <w:rFonts w:cstheme="minorHAnsi"/>
          <w:b/>
        </w:rPr>
        <w:t>80</w:t>
      </w:r>
    </w:p>
    <w:p w14:paraId="0ADFDEB7" w14:textId="49FFB9C5" w:rsidR="000D57BE" w:rsidRPr="006B605C" w:rsidRDefault="000D57BE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Very intense and expressive with plenty of fresh green apple and pineapple notes along with fresh flowers, </w:t>
      </w:r>
      <w:proofErr w:type="gramStart"/>
      <w:r w:rsidRPr="006B605C">
        <w:rPr>
          <w:rFonts w:cstheme="minorHAnsi"/>
        </w:rPr>
        <w:t>jasmine</w:t>
      </w:r>
      <w:proofErr w:type="gramEnd"/>
      <w:r w:rsidRPr="006B605C">
        <w:rPr>
          <w:rFonts w:cstheme="minorHAnsi"/>
        </w:rPr>
        <w:t xml:space="preserve"> and orange blossom. The wine has no oak ageing and is dry, well balanced with a long finish. Good with oily fish, green salads or as an aperitif. Suitable for vegetarians and vegans.</w:t>
      </w:r>
    </w:p>
    <w:p w14:paraId="7411B3AD" w14:textId="160A54A6" w:rsidR="004F7F52" w:rsidRPr="006B605C" w:rsidRDefault="004F7F52" w:rsidP="004F7F52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Pinot Grigio </w:t>
      </w:r>
      <w:proofErr w:type="spellStart"/>
      <w:r w:rsidRPr="006B605C">
        <w:rPr>
          <w:rFonts w:cstheme="minorHAnsi"/>
          <w:b/>
        </w:rPr>
        <w:t>Ancora</w:t>
      </w:r>
      <w:proofErr w:type="spellEnd"/>
      <w:r w:rsidRPr="006B605C">
        <w:rPr>
          <w:rFonts w:cstheme="minorHAnsi"/>
          <w:b/>
        </w:rPr>
        <w:t xml:space="preserve"> </w:t>
      </w:r>
      <w:proofErr w:type="spellStart"/>
      <w:r w:rsidRPr="006B605C">
        <w:rPr>
          <w:rFonts w:cstheme="minorHAnsi"/>
          <w:b/>
        </w:rPr>
        <w:t>Provincia</w:t>
      </w:r>
      <w:proofErr w:type="spellEnd"/>
      <w:r w:rsidRPr="006B605C">
        <w:rPr>
          <w:rFonts w:cstheme="minorHAnsi"/>
          <w:b/>
        </w:rPr>
        <w:t xml:space="preserve"> di Pavia £1</w:t>
      </w:r>
      <w:r w:rsidR="00C74A74" w:rsidRPr="006B605C">
        <w:rPr>
          <w:rFonts w:cstheme="minorHAnsi"/>
          <w:b/>
        </w:rPr>
        <w:t>4.</w:t>
      </w:r>
      <w:r w:rsidR="006B6114" w:rsidRPr="006B605C">
        <w:rPr>
          <w:rFonts w:cstheme="minorHAnsi"/>
          <w:b/>
        </w:rPr>
        <w:t>90</w:t>
      </w:r>
    </w:p>
    <w:p w14:paraId="6626DF71" w14:textId="77777777" w:rsidR="004F7F52" w:rsidRPr="006B605C" w:rsidRDefault="004F7F52" w:rsidP="004F7F52">
      <w:pPr>
        <w:jc w:val="center"/>
        <w:rPr>
          <w:rFonts w:cstheme="minorHAnsi"/>
        </w:rPr>
      </w:pPr>
      <w:r w:rsidRPr="006B605C">
        <w:rPr>
          <w:rFonts w:cstheme="minorHAnsi"/>
        </w:rPr>
        <w:t>A fresh, dry white with gentle floral and citrus aromas. Crisp and delicate on the palate with lightly honeyed fruit balanced by lemony acidity and a fresh, dry finish.</w:t>
      </w:r>
      <w:r w:rsidR="00315210" w:rsidRPr="006B605C">
        <w:rPr>
          <w:rFonts w:cstheme="minorHAnsi"/>
        </w:rPr>
        <w:t xml:space="preserve"> Suitable for Vegans.</w:t>
      </w:r>
    </w:p>
    <w:p w14:paraId="2DA70426" w14:textId="23766A11" w:rsidR="004F7F52" w:rsidRPr="006B605C" w:rsidRDefault="004F7F52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>Sauvignon Blanc Southern Lights Marlborough £</w:t>
      </w:r>
      <w:r w:rsidR="00E03946" w:rsidRPr="006B605C">
        <w:rPr>
          <w:rFonts w:cstheme="minorHAnsi"/>
          <w:b/>
        </w:rPr>
        <w:t>20.25</w:t>
      </w:r>
    </w:p>
    <w:p w14:paraId="7B57003D" w14:textId="77777777" w:rsidR="004F7F52" w:rsidRPr="006B605C" w:rsidRDefault="004F7F52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A fresh and vibrant wine with passion fruit, </w:t>
      </w:r>
      <w:proofErr w:type="gramStart"/>
      <w:r w:rsidRPr="006B605C">
        <w:rPr>
          <w:rFonts w:cstheme="minorHAnsi"/>
        </w:rPr>
        <w:t>gooseberry</w:t>
      </w:r>
      <w:proofErr w:type="gramEnd"/>
      <w:r w:rsidRPr="006B605C">
        <w:rPr>
          <w:rFonts w:cstheme="minorHAnsi"/>
        </w:rPr>
        <w:t xml:space="preserve"> and some melon characters. It has a balanced richness of fruit with a floral note through the palate, as well as an intense depth of flavour and a crisp finish.</w:t>
      </w:r>
      <w:r w:rsidR="00315210" w:rsidRPr="006B605C">
        <w:rPr>
          <w:rFonts w:cstheme="minorHAnsi"/>
        </w:rPr>
        <w:t xml:space="preserve"> Suitable for Vegans.</w:t>
      </w:r>
    </w:p>
    <w:p w14:paraId="53B12D94" w14:textId="0649F0E4" w:rsidR="004F7F52" w:rsidRPr="006B605C" w:rsidRDefault="004F7F52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Chardonnay </w:t>
      </w:r>
      <w:proofErr w:type="spellStart"/>
      <w:r w:rsidRPr="006B605C">
        <w:rPr>
          <w:rFonts w:cstheme="minorHAnsi"/>
          <w:b/>
        </w:rPr>
        <w:t>Reserva</w:t>
      </w:r>
      <w:proofErr w:type="spellEnd"/>
      <w:r w:rsidRPr="006B605C">
        <w:rPr>
          <w:rFonts w:cstheme="minorHAnsi"/>
          <w:b/>
        </w:rPr>
        <w:t xml:space="preserve"> Adobe Casablanca Valley </w:t>
      </w:r>
      <w:r w:rsidR="00554A75" w:rsidRPr="006B605C">
        <w:rPr>
          <w:rFonts w:cstheme="minorHAnsi"/>
          <w:b/>
        </w:rPr>
        <w:t>£</w:t>
      </w:r>
      <w:r w:rsidR="00316B40" w:rsidRPr="006B605C">
        <w:rPr>
          <w:rFonts w:cstheme="minorHAnsi"/>
          <w:b/>
        </w:rPr>
        <w:t>19.10</w:t>
      </w:r>
    </w:p>
    <w:p w14:paraId="4F2E65B3" w14:textId="77777777" w:rsidR="00554A75" w:rsidRPr="006B605C" w:rsidRDefault="00554A75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>A clear, bright pale yellow in colour, with refreshing citrus aromas of grapefruit and lime that intermingle with subtle tropical fruit aromas, especially pineapple, and a touch of h</w:t>
      </w:r>
      <w:r w:rsidR="00315210" w:rsidRPr="006B605C">
        <w:rPr>
          <w:rFonts w:cstheme="minorHAnsi"/>
        </w:rPr>
        <w:t>erbs. On the palate. Suitable for Vegans.</w:t>
      </w:r>
    </w:p>
    <w:p w14:paraId="42006330" w14:textId="77777777" w:rsidR="00B004A7" w:rsidRPr="006B605C" w:rsidRDefault="00315210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>Chenin Blanc Running Duck Stellar Organics £18.45</w:t>
      </w:r>
    </w:p>
    <w:p w14:paraId="23E9F624" w14:textId="77777777" w:rsidR="00315210" w:rsidRPr="006B605C" w:rsidRDefault="00315210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>Rich and full - flavoured balanced, with refreshing acidity, the wine offers beautiful flower and honey aromas on the nose with a refreshing zesty acidity on the palate. Suitable for Vegans.</w:t>
      </w:r>
    </w:p>
    <w:p w14:paraId="6194846A" w14:textId="2524448B" w:rsidR="00315210" w:rsidRPr="006B605C" w:rsidRDefault="007C78F4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Riesling Gran </w:t>
      </w:r>
      <w:proofErr w:type="spellStart"/>
      <w:r w:rsidRPr="006B605C">
        <w:rPr>
          <w:rFonts w:cstheme="minorHAnsi"/>
          <w:b/>
        </w:rPr>
        <w:t>Reserva</w:t>
      </w:r>
      <w:proofErr w:type="spellEnd"/>
      <w:r w:rsidRPr="006B605C">
        <w:rPr>
          <w:rFonts w:cstheme="minorHAnsi"/>
          <w:b/>
        </w:rPr>
        <w:t xml:space="preserve"> Novas Bio </w:t>
      </w:r>
      <w:proofErr w:type="spellStart"/>
      <w:r w:rsidRPr="006B605C">
        <w:rPr>
          <w:rFonts w:cstheme="minorHAnsi"/>
          <w:b/>
        </w:rPr>
        <w:t>Bio</w:t>
      </w:r>
      <w:proofErr w:type="spellEnd"/>
      <w:r w:rsidRPr="006B605C">
        <w:rPr>
          <w:rFonts w:cstheme="minorHAnsi"/>
          <w:b/>
        </w:rPr>
        <w:t xml:space="preserve"> Organic £2</w:t>
      </w:r>
      <w:r w:rsidR="00806A4A" w:rsidRPr="006B605C">
        <w:rPr>
          <w:rFonts w:cstheme="minorHAnsi"/>
          <w:b/>
        </w:rPr>
        <w:t>3.</w:t>
      </w:r>
      <w:r w:rsidR="004572B7" w:rsidRPr="006B605C">
        <w:rPr>
          <w:rFonts w:cstheme="minorHAnsi"/>
          <w:b/>
        </w:rPr>
        <w:t>60</w:t>
      </w:r>
    </w:p>
    <w:p w14:paraId="39E6E5D4" w14:textId="77777777" w:rsidR="0074282D" w:rsidRPr="006B605C" w:rsidRDefault="007C78F4" w:rsidP="00A64DF2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Quietly complex on the nose with fresh lime notes combining with a steely minerality and gentle honeysuckle flora. The palate is mid weight and off dry with persistent flavours of lime, there is natural </w:t>
      </w:r>
      <w:r w:rsidR="00100B4C" w:rsidRPr="006B605C">
        <w:rPr>
          <w:rFonts w:cstheme="minorHAnsi"/>
        </w:rPr>
        <w:t>salinity, which</w:t>
      </w:r>
      <w:r w:rsidRPr="006B605C">
        <w:rPr>
          <w:rFonts w:cstheme="minorHAnsi"/>
        </w:rPr>
        <w:t xml:space="preserve"> gives contrast yet lovely balance. Suitable for Vegans.</w:t>
      </w:r>
    </w:p>
    <w:p w14:paraId="6020EE06" w14:textId="77777777" w:rsidR="0074282D" w:rsidRPr="006B605C" w:rsidRDefault="0074282D" w:rsidP="00A64DF2">
      <w:pPr>
        <w:jc w:val="center"/>
        <w:rPr>
          <w:rFonts w:cstheme="minorHAnsi"/>
        </w:rPr>
      </w:pPr>
    </w:p>
    <w:p w14:paraId="7510F1F7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24866CE2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6666FB14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00AAFD86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58874AC8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71F6D84D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29816AD3" w14:textId="77777777" w:rsidR="00ED6BEC" w:rsidRDefault="00ED6BEC" w:rsidP="00F87B6C">
      <w:pPr>
        <w:jc w:val="center"/>
        <w:rPr>
          <w:rFonts w:cstheme="minorHAnsi"/>
          <w:b/>
          <w:bCs/>
          <w:color w:val="FF0000"/>
        </w:rPr>
      </w:pPr>
    </w:p>
    <w:p w14:paraId="1EDE5BFA" w14:textId="04DCE673" w:rsidR="00B004A7" w:rsidRPr="006B605C" w:rsidRDefault="00B004A7" w:rsidP="00F87B6C">
      <w:pPr>
        <w:jc w:val="center"/>
        <w:rPr>
          <w:rFonts w:cstheme="minorHAnsi"/>
          <w:b/>
          <w:bCs/>
          <w:color w:val="FF0000"/>
        </w:rPr>
      </w:pPr>
      <w:r w:rsidRPr="006B605C">
        <w:rPr>
          <w:rFonts w:cstheme="minorHAnsi"/>
          <w:b/>
          <w:bCs/>
          <w:color w:val="FF0000"/>
        </w:rPr>
        <w:lastRenderedPageBreak/>
        <w:t>Red wine</w:t>
      </w:r>
    </w:p>
    <w:p w14:paraId="537B461C" w14:textId="03B23775" w:rsidR="007F4998" w:rsidRPr="006B605C" w:rsidRDefault="007F4998" w:rsidP="00F87B6C">
      <w:pPr>
        <w:jc w:val="center"/>
        <w:rPr>
          <w:rFonts w:cstheme="minorHAnsi"/>
          <w:b/>
          <w:bCs/>
        </w:rPr>
      </w:pPr>
      <w:r w:rsidRPr="006B605C">
        <w:rPr>
          <w:rFonts w:cstheme="minorHAnsi"/>
          <w:b/>
          <w:bCs/>
        </w:rPr>
        <w:t xml:space="preserve">Merlot Los Tres </w:t>
      </w:r>
      <w:proofErr w:type="spellStart"/>
      <w:r w:rsidRPr="006B605C">
        <w:rPr>
          <w:rFonts w:cstheme="minorHAnsi"/>
          <w:b/>
          <w:bCs/>
        </w:rPr>
        <w:t>Curas</w:t>
      </w:r>
      <w:proofErr w:type="spellEnd"/>
      <w:r w:rsidRPr="006B605C">
        <w:rPr>
          <w:rFonts w:cstheme="minorHAnsi"/>
          <w:b/>
          <w:bCs/>
        </w:rPr>
        <w:t xml:space="preserve"> £1</w:t>
      </w:r>
      <w:r w:rsidR="00445B73" w:rsidRPr="006B605C">
        <w:rPr>
          <w:rFonts w:cstheme="minorHAnsi"/>
          <w:b/>
          <w:bCs/>
        </w:rPr>
        <w:t>4.80</w:t>
      </w:r>
    </w:p>
    <w:p w14:paraId="3B3D742B" w14:textId="77777777" w:rsidR="007F4998" w:rsidRPr="006B605C" w:rsidRDefault="007F4998" w:rsidP="00F87B6C">
      <w:pPr>
        <w:jc w:val="center"/>
        <w:rPr>
          <w:rFonts w:cstheme="minorHAnsi"/>
          <w:bCs/>
        </w:rPr>
      </w:pPr>
      <w:r w:rsidRPr="006B605C">
        <w:rPr>
          <w:rFonts w:cstheme="minorHAnsi"/>
          <w:bCs/>
        </w:rPr>
        <w:t>A deep coloured medium bodied wine with violet hues. Plenty of red fruit aromas such as plums. Fruity and rounded in the mouth with a long soft finish. Suitable for Vegans.</w:t>
      </w:r>
    </w:p>
    <w:p w14:paraId="3F9E60D9" w14:textId="1DD86E68" w:rsidR="00EA5250" w:rsidRPr="006B605C" w:rsidRDefault="00EA5250" w:rsidP="00F87B6C">
      <w:pPr>
        <w:jc w:val="center"/>
        <w:rPr>
          <w:rFonts w:cstheme="minorHAnsi"/>
          <w:b/>
          <w:bCs/>
        </w:rPr>
      </w:pPr>
      <w:r w:rsidRPr="006B605C">
        <w:rPr>
          <w:rFonts w:cstheme="minorHAnsi"/>
          <w:b/>
          <w:bCs/>
        </w:rPr>
        <w:t xml:space="preserve">Tempranillo Syrah Castillo </w:t>
      </w:r>
      <w:proofErr w:type="spellStart"/>
      <w:r w:rsidRPr="006B605C">
        <w:rPr>
          <w:rFonts w:cstheme="minorHAnsi"/>
          <w:b/>
          <w:bCs/>
        </w:rPr>
        <w:t>Ladera</w:t>
      </w:r>
      <w:proofErr w:type="spellEnd"/>
      <w:r w:rsidRPr="006B605C">
        <w:rPr>
          <w:rFonts w:cstheme="minorHAnsi"/>
          <w:b/>
          <w:bCs/>
        </w:rPr>
        <w:t xml:space="preserve"> £1</w:t>
      </w:r>
      <w:r w:rsidR="00D724F5" w:rsidRPr="006B605C">
        <w:rPr>
          <w:rFonts w:cstheme="minorHAnsi"/>
          <w:b/>
          <w:bCs/>
        </w:rPr>
        <w:t>5.</w:t>
      </w:r>
      <w:r w:rsidR="00797B11" w:rsidRPr="006B605C">
        <w:rPr>
          <w:rFonts w:cstheme="minorHAnsi"/>
          <w:b/>
          <w:bCs/>
        </w:rPr>
        <w:t>55</w:t>
      </w:r>
    </w:p>
    <w:p w14:paraId="39F64CC2" w14:textId="77777777" w:rsidR="00EA5250" w:rsidRPr="006B605C" w:rsidRDefault="00EA5250" w:rsidP="00100B4C">
      <w:pPr>
        <w:jc w:val="center"/>
        <w:rPr>
          <w:rFonts w:cstheme="minorHAnsi"/>
          <w:bCs/>
        </w:rPr>
      </w:pPr>
      <w:r w:rsidRPr="006B605C">
        <w:rPr>
          <w:rFonts w:cstheme="minorHAnsi"/>
          <w:bCs/>
        </w:rPr>
        <w:t>A fruity, easy-drinking, versatile red from La Mancha, south of Madrid. Bright cherry and red fruits flavours with a soft rounded finish.</w:t>
      </w:r>
      <w:r w:rsidR="00100B4C" w:rsidRPr="006B605C">
        <w:rPr>
          <w:rFonts w:cstheme="minorHAnsi"/>
          <w:bCs/>
        </w:rPr>
        <w:t xml:space="preserve"> Suitable for Vegans</w:t>
      </w:r>
    </w:p>
    <w:p w14:paraId="38EB85D8" w14:textId="5ADCAC1C" w:rsidR="007F4998" w:rsidRPr="006B605C" w:rsidRDefault="007F4998" w:rsidP="00F87B6C">
      <w:pPr>
        <w:jc w:val="center"/>
        <w:rPr>
          <w:rFonts w:cstheme="minorHAnsi"/>
          <w:b/>
          <w:bCs/>
        </w:rPr>
      </w:pPr>
      <w:r w:rsidRPr="006B605C">
        <w:rPr>
          <w:rFonts w:cstheme="minorHAnsi"/>
          <w:b/>
          <w:bCs/>
        </w:rPr>
        <w:t>Shiraz Running Duck Stellar Organics £</w:t>
      </w:r>
      <w:r w:rsidR="00797B11" w:rsidRPr="006B605C">
        <w:rPr>
          <w:rFonts w:cstheme="minorHAnsi"/>
          <w:b/>
          <w:bCs/>
        </w:rPr>
        <w:t>18.45</w:t>
      </w:r>
    </w:p>
    <w:p w14:paraId="3E7A815E" w14:textId="77777777" w:rsidR="007F4998" w:rsidRPr="006B605C" w:rsidRDefault="007F4998" w:rsidP="00F87B6C">
      <w:pPr>
        <w:jc w:val="center"/>
        <w:rPr>
          <w:rFonts w:cstheme="minorHAnsi"/>
          <w:bCs/>
        </w:rPr>
      </w:pPr>
      <w:r w:rsidRPr="006B605C">
        <w:rPr>
          <w:rFonts w:cstheme="minorHAnsi"/>
          <w:bCs/>
        </w:rPr>
        <w:t>A spicy and delicious concentrated wine, with savoury notes of blackberries, black pepper mixed with jasmine and spice on the nose. Suitable for Vegans</w:t>
      </w:r>
    </w:p>
    <w:p w14:paraId="7CC1BB14" w14:textId="39B5400D" w:rsidR="007F4998" w:rsidRPr="006B605C" w:rsidRDefault="007F4998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>Malbec Nieto Mendoza £</w:t>
      </w:r>
      <w:r w:rsidR="005C2364" w:rsidRPr="006B605C">
        <w:rPr>
          <w:rFonts w:cstheme="minorHAnsi"/>
          <w:b/>
        </w:rPr>
        <w:t>2</w:t>
      </w:r>
      <w:r w:rsidR="000F664F" w:rsidRPr="006B605C">
        <w:rPr>
          <w:rFonts w:cstheme="minorHAnsi"/>
          <w:b/>
        </w:rPr>
        <w:t>2.10</w:t>
      </w:r>
    </w:p>
    <w:p w14:paraId="2F32D67E" w14:textId="77777777" w:rsidR="007F4998" w:rsidRPr="006B605C" w:rsidRDefault="007F4998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A juicy, </w:t>
      </w:r>
      <w:r w:rsidR="00100B4C" w:rsidRPr="006B605C">
        <w:rPr>
          <w:rFonts w:cstheme="minorHAnsi"/>
        </w:rPr>
        <w:t>full-bodied</w:t>
      </w:r>
      <w:r w:rsidRPr="006B605C">
        <w:rPr>
          <w:rFonts w:cstheme="minorHAnsi"/>
        </w:rPr>
        <w:t xml:space="preserve"> red with a bright nose with ripe blackberry plum fruit and sweet spice. The palate is silky and warming with more black fruit, </w:t>
      </w:r>
      <w:proofErr w:type="gramStart"/>
      <w:r w:rsidRPr="006B605C">
        <w:rPr>
          <w:rFonts w:cstheme="minorHAnsi"/>
        </w:rPr>
        <w:t>plums</w:t>
      </w:r>
      <w:proofErr w:type="gramEnd"/>
      <w:r w:rsidRPr="006B605C">
        <w:rPr>
          <w:rFonts w:cstheme="minorHAnsi"/>
        </w:rPr>
        <w:t xml:space="preserve"> and cherries. Suitable for Vegans</w:t>
      </w:r>
    </w:p>
    <w:p w14:paraId="4C5B6CB9" w14:textId="74E8B8D3" w:rsidR="00EA5250" w:rsidRPr="006B605C" w:rsidRDefault="00EA5250" w:rsidP="00F87B6C">
      <w:pPr>
        <w:jc w:val="center"/>
        <w:rPr>
          <w:rFonts w:cstheme="minorHAnsi"/>
          <w:b/>
        </w:rPr>
      </w:pPr>
      <w:r w:rsidRPr="006B605C">
        <w:rPr>
          <w:rFonts w:cstheme="minorHAnsi"/>
          <w:b/>
        </w:rPr>
        <w:t xml:space="preserve">Cabernet Sauvignon Gran </w:t>
      </w:r>
      <w:proofErr w:type="spellStart"/>
      <w:r w:rsidRPr="006B605C">
        <w:rPr>
          <w:rFonts w:cstheme="minorHAnsi"/>
          <w:b/>
        </w:rPr>
        <w:t>Reserva</w:t>
      </w:r>
      <w:proofErr w:type="spellEnd"/>
      <w:r w:rsidRPr="006B605C">
        <w:rPr>
          <w:rFonts w:cstheme="minorHAnsi"/>
          <w:b/>
        </w:rPr>
        <w:t xml:space="preserve"> Novas </w:t>
      </w:r>
      <w:proofErr w:type="spellStart"/>
      <w:r w:rsidRPr="006B605C">
        <w:rPr>
          <w:rFonts w:cstheme="minorHAnsi"/>
          <w:b/>
        </w:rPr>
        <w:t>Maipo</w:t>
      </w:r>
      <w:proofErr w:type="spellEnd"/>
      <w:r w:rsidRPr="006B605C">
        <w:rPr>
          <w:rFonts w:cstheme="minorHAnsi"/>
          <w:b/>
        </w:rPr>
        <w:t xml:space="preserve"> £</w:t>
      </w:r>
      <w:r w:rsidR="005C2364" w:rsidRPr="006B605C">
        <w:rPr>
          <w:rFonts w:cstheme="minorHAnsi"/>
          <w:b/>
        </w:rPr>
        <w:t>2</w:t>
      </w:r>
      <w:r w:rsidR="0012236B" w:rsidRPr="006B605C">
        <w:rPr>
          <w:rFonts w:cstheme="minorHAnsi"/>
          <w:b/>
        </w:rPr>
        <w:t>3.60</w:t>
      </w:r>
    </w:p>
    <w:p w14:paraId="6A66E3F3" w14:textId="4B33491A" w:rsidR="00EA5250" w:rsidRPr="006B605C" w:rsidRDefault="00EA5250" w:rsidP="00F87B6C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Ruby red in colour. The nose is intense, with a pronounced presence of fruity aromas such as cherries and strawberries as well as truffle and chocolate. Medium bodied, well balanced, and </w:t>
      </w:r>
      <w:r w:rsidR="0098553C">
        <w:rPr>
          <w:rFonts w:cstheme="minorHAnsi"/>
        </w:rPr>
        <w:t>d</w:t>
      </w:r>
      <w:r w:rsidRPr="006B605C">
        <w:rPr>
          <w:rFonts w:cstheme="minorHAnsi"/>
        </w:rPr>
        <w:t>elicate, with particularly smooth tannins and rich acidity, resulting in a juicy and very pleasing wine with a persistent finish.</w:t>
      </w:r>
      <w:r w:rsidR="00100B4C" w:rsidRPr="006B605C">
        <w:rPr>
          <w:rFonts w:cstheme="minorHAnsi"/>
        </w:rPr>
        <w:t xml:space="preserve"> Suitable for Vegans.</w:t>
      </w:r>
    </w:p>
    <w:p w14:paraId="18243D7B" w14:textId="77777777" w:rsidR="0098553C" w:rsidRDefault="0098553C" w:rsidP="0098553C">
      <w:pPr>
        <w:jc w:val="center"/>
        <w:rPr>
          <w:rFonts w:cstheme="minorHAnsi"/>
          <w:b/>
          <w:bCs/>
          <w:color w:val="FF0000"/>
        </w:rPr>
      </w:pPr>
    </w:p>
    <w:p w14:paraId="184CD93C" w14:textId="77777777" w:rsidR="0098553C" w:rsidRDefault="0098553C" w:rsidP="0098553C">
      <w:pPr>
        <w:jc w:val="center"/>
        <w:rPr>
          <w:rFonts w:cstheme="minorHAnsi"/>
          <w:b/>
          <w:bCs/>
          <w:color w:val="FF0000"/>
        </w:rPr>
      </w:pPr>
      <w:r w:rsidRPr="006B605C">
        <w:rPr>
          <w:rFonts w:cstheme="minorHAnsi"/>
          <w:b/>
          <w:bCs/>
          <w:color w:val="FF0000"/>
        </w:rPr>
        <w:t>Rosé wine</w:t>
      </w:r>
    </w:p>
    <w:p w14:paraId="20E7E8C4" w14:textId="04C51896" w:rsidR="0098553C" w:rsidRPr="006B605C" w:rsidRDefault="0098553C" w:rsidP="0098553C">
      <w:pPr>
        <w:jc w:val="center"/>
        <w:rPr>
          <w:rFonts w:cstheme="minorHAnsi"/>
        </w:rPr>
      </w:pPr>
      <w:r w:rsidRPr="006B605C">
        <w:rPr>
          <w:rFonts w:cstheme="minorHAnsi"/>
        </w:rPr>
        <w:t>Available on request</w:t>
      </w:r>
    </w:p>
    <w:p w14:paraId="2C1A60CB" w14:textId="060FCFC0" w:rsidR="00B004A7" w:rsidRPr="006B605C" w:rsidRDefault="00B004A7" w:rsidP="00825C63">
      <w:pPr>
        <w:jc w:val="center"/>
        <w:rPr>
          <w:rFonts w:cstheme="minorHAnsi"/>
          <w:color w:val="FF0000"/>
        </w:rPr>
      </w:pPr>
      <w:r w:rsidRPr="006B605C">
        <w:rPr>
          <w:rFonts w:cstheme="minorHAnsi"/>
          <w:b/>
          <w:bCs/>
          <w:color w:val="FF0000"/>
        </w:rPr>
        <w:t>Fortified wine</w:t>
      </w:r>
    </w:p>
    <w:p w14:paraId="0B000F69" w14:textId="43816A49" w:rsidR="00B004A7" w:rsidRPr="006B605C" w:rsidRDefault="00825C63" w:rsidP="00825C63">
      <w:pPr>
        <w:jc w:val="center"/>
        <w:rPr>
          <w:rFonts w:cstheme="minorHAnsi"/>
          <w:b/>
        </w:rPr>
      </w:pPr>
      <w:proofErr w:type="spellStart"/>
      <w:r w:rsidRPr="006B605C">
        <w:rPr>
          <w:rFonts w:cstheme="minorHAnsi"/>
          <w:b/>
        </w:rPr>
        <w:t>Barao</w:t>
      </w:r>
      <w:proofErr w:type="spellEnd"/>
      <w:r w:rsidRPr="006B605C">
        <w:rPr>
          <w:rFonts w:cstheme="minorHAnsi"/>
          <w:b/>
        </w:rPr>
        <w:t xml:space="preserve"> De </w:t>
      </w:r>
      <w:proofErr w:type="spellStart"/>
      <w:r w:rsidRPr="006B605C">
        <w:rPr>
          <w:rFonts w:cstheme="minorHAnsi"/>
          <w:b/>
        </w:rPr>
        <w:t>Vilar</w:t>
      </w:r>
      <w:proofErr w:type="spellEnd"/>
      <w:r w:rsidRPr="006B605C">
        <w:rPr>
          <w:rFonts w:cstheme="minorHAnsi"/>
          <w:b/>
        </w:rPr>
        <w:t>, Late Bottled Vintage £</w:t>
      </w:r>
      <w:r w:rsidR="001B04E6" w:rsidRPr="006B605C">
        <w:rPr>
          <w:rFonts w:cstheme="minorHAnsi"/>
          <w:b/>
        </w:rPr>
        <w:t>32.00</w:t>
      </w:r>
    </w:p>
    <w:p w14:paraId="1C5BE372" w14:textId="77777777" w:rsidR="00825C63" w:rsidRPr="006B605C" w:rsidRDefault="00825C63" w:rsidP="00825C63">
      <w:pPr>
        <w:jc w:val="center"/>
        <w:rPr>
          <w:rFonts w:cstheme="minorHAnsi"/>
        </w:rPr>
      </w:pPr>
      <w:r w:rsidRPr="006B605C">
        <w:rPr>
          <w:rFonts w:cstheme="minorHAnsi"/>
        </w:rPr>
        <w:t xml:space="preserve">This superb port is a blend of full, </w:t>
      </w:r>
      <w:proofErr w:type="gramStart"/>
      <w:r w:rsidRPr="006B605C">
        <w:rPr>
          <w:rFonts w:cstheme="minorHAnsi"/>
        </w:rPr>
        <w:t>rich</w:t>
      </w:r>
      <w:proofErr w:type="gramEnd"/>
      <w:r w:rsidRPr="006B605C">
        <w:rPr>
          <w:rFonts w:cstheme="minorHAnsi"/>
        </w:rPr>
        <w:t xml:space="preserve"> and fruity wines from a single year. These are carefully selected and aged in oak casks for a minimum 4 years before bottling.</w:t>
      </w:r>
    </w:p>
    <w:p w14:paraId="0C315E04" w14:textId="77777777" w:rsidR="00825C63" w:rsidRPr="006B605C" w:rsidRDefault="00825C63" w:rsidP="00B004A7">
      <w:pPr>
        <w:rPr>
          <w:rFonts w:cstheme="minorHAnsi"/>
        </w:rPr>
      </w:pPr>
    </w:p>
    <w:p w14:paraId="5CF06B82" w14:textId="77777777" w:rsidR="00100B4C" w:rsidRPr="006B605C" w:rsidRDefault="00100B4C" w:rsidP="00B004A7">
      <w:pPr>
        <w:rPr>
          <w:rFonts w:cstheme="minorHAnsi"/>
        </w:rPr>
      </w:pPr>
    </w:p>
    <w:p w14:paraId="7E84BD95" w14:textId="2E593852" w:rsidR="00367C9C" w:rsidRPr="006B605C" w:rsidRDefault="00367C9C" w:rsidP="00367C9C">
      <w:pPr>
        <w:jc w:val="center"/>
        <w:rPr>
          <w:rFonts w:cstheme="minorHAnsi"/>
        </w:rPr>
      </w:pPr>
      <w:r w:rsidRPr="006B605C">
        <w:rPr>
          <w:rFonts w:cstheme="minorHAnsi"/>
          <w:b/>
          <w:bCs/>
          <w:color w:val="FF0000"/>
        </w:rPr>
        <w:t>Dessert wine</w:t>
      </w:r>
    </w:p>
    <w:p w14:paraId="11269BBD" w14:textId="03A7B46F" w:rsidR="00367C9C" w:rsidRPr="006B605C" w:rsidRDefault="00367C9C" w:rsidP="00367C9C">
      <w:pPr>
        <w:jc w:val="center"/>
        <w:rPr>
          <w:rFonts w:cstheme="minorHAnsi"/>
        </w:rPr>
      </w:pPr>
      <w:r w:rsidRPr="006B605C">
        <w:rPr>
          <w:rFonts w:cstheme="minorHAnsi"/>
        </w:rPr>
        <w:t>Available on request</w:t>
      </w:r>
    </w:p>
    <w:p w14:paraId="0E5952F0" w14:textId="1131501E" w:rsidR="00100B4C" w:rsidRPr="006B605C" w:rsidRDefault="00100B4C" w:rsidP="00B004A7">
      <w:pPr>
        <w:rPr>
          <w:rFonts w:cstheme="minorHAnsi"/>
        </w:rPr>
      </w:pPr>
    </w:p>
    <w:p w14:paraId="0895439B" w14:textId="7A73DC14" w:rsidR="000B21D0" w:rsidRDefault="00B004A7" w:rsidP="00100B4C">
      <w:pPr>
        <w:jc w:val="center"/>
      </w:pPr>
      <w:r w:rsidRPr="006B605C">
        <w:rPr>
          <w:rFonts w:cstheme="minorHAnsi"/>
        </w:rPr>
        <w:t>Prices are duty paid and delivered, exclude VAT -</w:t>
      </w:r>
      <w:r w:rsidR="006B605C">
        <w:rPr>
          <w:rFonts w:cstheme="minorHAnsi"/>
        </w:rPr>
        <w:t xml:space="preserve"> </w:t>
      </w:r>
      <w:r w:rsidRPr="006B605C">
        <w:rPr>
          <w:rFonts w:cstheme="minorHAnsi"/>
        </w:rPr>
        <w:t>offe</w:t>
      </w:r>
      <w:r w:rsidRPr="00B004A7">
        <w:t>red subject to availability.</w:t>
      </w:r>
    </w:p>
    <w:sectPr w:rsidR="000B2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7D46"/>
    <w:multiLevelType w:val="hybridMultilevel"/>
    <w:tmpl w:val="5A722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32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A7"/>
    <w:rsid w:val="000B21D0"/>
    <w:rsid w:val="000B24BA"/>
    <w:rsid w:val="000D57BE"/>
    <w:rsid w:val="000F3092"/>
    <w:rsid w:val="000F664F"/>
    <w:rsid w:val="00100B4C"/>
    <w:rsid w:val="0012236B"/>
    <w:rsid w:val="0016643E"/>
    <w:rsid w:val="001715C2"/>
    <w:rsid w:val="0018659E"/>
    <w:rsid w:val="001B04E6"/>
    <w:rsid w:val="001C0EF1"/>
    <w:rsid w:val="00217A84"/>
    <w:rsid w:val="00251E60"/>
    <w:rsid w:val="00284FE4"/>
    <w:rsid w:val="002A58C0"/>
    <w:rsid w:val="002B03FF"/>
    <w:rsid w:val="00315210"/>
    <w:rsid w:val="00316B40"/>
    <w:rsid w:val="00367C9C"/>
    <w:rsid w:val="003B2287"/>
    <w:rsid w:val="003B7AC1"/>
    <w:rsid w:val="003E5526"/>
    <w:rsid w:val="003E5806"/>
    <w:rsid w:val="00445B73"/>
    <w:rsid w:val="004572B7"/>
    <w:rsid w:val="004D67A2"/>
    <w:rsid w:val="004D7E8D"/>
    <w:rsid w:val="004E3B10"/>
    <w:rsid w:val="004F7F52"/>
    <w:rsid w:val="00551A18"/>
    <w:rsid w:val="00554A75"/>
    <w:rsid w:val="00570853"/>
    <w:rsid w:val="005B1E40"/>
    <w:rsid w:val="005B6146"/>
    <w:rsid w:val="005C2364"/>
    <w:rsid w:val="006347FB"/>
    <w:rsid w:val="00652D43"/>
    <w:rsid w:val="00677026"/>
    <w:rsid w:val="00692D80"/>
    <w:rsid w:val="006B605C"/>
    <w:rsid w:val="006B6114"/>
    <w:rsid w:val="00725AE4"/>
    <w:rsid w:val="0074282D"/>
    <w:rsid w:val="0075412B"/>
    <w:rsid w:val="00772B99"/>
    <w:rsid w:val="00785D79"/>
    <w:rsid w:val="00797B11"/>
    <w:rsid w:val="007C78F4"/>
    <w:rsid w:val="007F4998"/>
    <w:rsid w:val="00800BF9"/>
    <w:rsid w:val="00806A4A"/>
    <w:rsid w:val="00825C63"/>
    <w:rsid w:val="008636BA"/>
    <w:rsid w:val="008D0B16"/>
    <w:rsid w:val="00927935"/>
    <w:rsid w:val="00976272"/>
    <w:rsid w:val="0098199B"/>
    <w:rsid w:val="0098553C"/>
    <w:rsid w:val="009A6939"/>
    <w:rsid w:val="009F7B05"/>
    <w:rsid w:val="00A64DF2"/>
    <w:rsid w:val="00AC58C2"/>
    <w:rsid w:val="00B004A7"/>
    <w:rsid w:val="00B02F34"/>
    <w:rsid w:val="00B1564A"/>
    <w:rsid w:val="00B513AD"/>
    <w:rsid w:val="00B6528F"/>
    <w:rsid w:val="00B83F48"/>
    <w:rsid w:val="00C63321"/>
    <w:rsid w:val="00C74A74"/>
    <w:rsid w:val="00C841B6"/>
    <w:rsid w:val="00CD5313"/>
    <w:rsid w:val="00D724F5"/>
    <w:rsid w:val="00D75709"/>
    <w:rsid w:val="00DC203F"/>
    <w:rsid w:val="00E03946"/>
    <w:rsid w:val="00E929B7"/>
    <w:rsid w:val="00EA5250"/>
    <w:rsid w:val="00ED6BEC"/>
    <w:rsid w:val="00ED7B7F"/>
    <w:rsid w:val="00F52A74"/>
    <w:rsid w:val="00F8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66FC"/>
  <w15:chartTrackingRefBased/>
  <w15:docId w15:val="{125833A7-1ABC-4741-89EB-850362C4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04A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0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55815f-1c5a-468d-82c4-39ac9610e7a6">CRH5WFN2AEUK-31119491-1523127</_dlc_DocId>
    <_dlc_DocIdUrl xmlns="2355815f-1c5a-468d-82c4-39ac9610e7a6">
      <Url>https://chucamacuk.sharepoint.com/sites/DocumentStorage/_layouts/15/DocIdRedir.aspx?ID=CRH5WFN2AEUK-31119491-1523127</Url>
      <Description>CRH5WFN2AEUK-31119491-1523127</Description>
    </_dlc_DocIdUrl>
    <TaxCatchAll xmlns="2355815f-1c5a-468d-82c4-39ac9610e7a6" xsi:nil="true"/>
    <lcf76f155ced4ddcb4097134ff3c332f xmlns="6e47fd02-826a-49fa-82eb-2e207ced94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706A6A1BBD48A9091751B2B90067" ma:contentTypeVersion="107" ma:contentTypeDescription="Create a new document." ma:contentTypeScope="" ma:versionID="99b28ff5904a05171cef1429663ca91c">
  <xsd:schema xmlns:xsd="http://www.w3.org/2001/XMLSchema" xmlns:xs="http://www.w3.org/2001/XMLSchema" xmlns:p="http://schemas.microsoft.com/office/2006/metadata/properties" xmlns:ns2="2355815f-1c5a-468d-82c4-39ac9610e7a6" xmlns:ns3="6e47fd02-826a-49fa-82eb-2e207ced942b" targetNamespace="http://schemas.microsoft.com/office/2006/metadata/properties" ma:root="true" ma:fieldsID="7a3ed3a132ef277ae435ff1ca7d37b3a" ns2:_="" ns3:_="">
    <xsd:import namespace="2355815f-1c5a-468d-82c4-39ac9610e7a6"/>
    <xsd:import namespace="6e47fd02-826a-49fa-82eb-2e207ced94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815f-1c5a-468d-82c4-39ac9610e7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70a6d86-79b6-440c-80a9-524b67dfa264}" ma:internalName="TaxCatchAll" ma:showField="CatchAllData" ma:web="2355815f-1c5a-468d-82c4-39ac9610e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7fd02-826a-49fa-82eb-2e207ced9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e37f90c-1d20-4644-bff0-4aaf7e805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BF600-4FB6-461E-9627-64332A401CDB}">
  <ds:schemaRefs>
    <ds:schemaRef ds:uri="http://schemas.microsoft.com/office/2006/metadata/properties"/>
    <ds:schemaRef ds:uri="http://schemas.microsoft.com/office/infopath/2007/PartnerControls"/>
    <ds:schemaRef ds:uri="2355815f-1c5a-468d-82c4-39ac9610e7a6"/>
    <ds:schemaRef ds:uri="6e47fd02-826a-49fa-82eb-2e207ced942b"/>
  </ds:schemaRefs>
</ds:datastoreItem>
</file>

<file path=customXml/itemProps2.xml><?xml version="1.0" encoding="utf-8"?>
<ds:datastoreItem xmlns:ds="http://schemas.openxmlformats.org/officeDocument/2006/customXml" ds:itemID="{2DAD55BD-9303-4811-8E07-6C282921B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03AA5-24F1-4C67-AE55-2F54C8CFD1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231F7D-59B6-45A2-8676-214FBFC8D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815f-1c5a-468d-82c4-39ac9610e7a6"/>
    <ds:schemaRef ds:uri="6e47fd02-826a-49fa-82eb-2e207ced9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Churchill College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Oakley</dc:creator>
  <cp:keywords/>
  <dc:description/>
  <cp:lastModifiedBy>Sue James</cp:lastModifiedBy>
  <cp:revision>4</cp:revision>
  <cp:lastPrinted>2024-04-18T12:07:00Z</cp:lastPrinted>
  <dcterms:created xsi:type="dcterms:W3CDTF">2024-04-18T13:01:00Z</dcterms:created>
  <dcterms:modified xsi:type="dcterms:W3CDTF">2024-12-05T00:23:00Z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0x010100DCFF706A6A1BBD48A9091751B2B90067</vt:lpwstr>
  </property>
  <property fmtid="{D5CDD505-2E9C-101B-9397-08002B2CF9AE}" pid="3" name="_dlc_DocIdItemGuid">
    <vt:lpwstr>30e2cb1d-4ce9-4db2-8c38-5a496cf321a5</vt:lpwstr>
  </property>
  <property fmtid="{D5CDD505-2E9C-101B-9397-08002B2CF9AE}" pid="4" name="MediaServiceImageTags">
    <vt:lpwstr/>
  </property>
</Properties>
</file>